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F8" w:rsidRPr="00857A87" w:rsidRDefault="00B310F8" w:rsidP="00F3192E">
      <w:pPr>
        <w:spacing w:after="0" w:line="360" w:lineRule="atLeast"/>
        <w:textAlignment w:val="baseline"/>
        <w:outlineLvl w:val="5"/>
        <w:rPr>
          <w:rFonts w:eastAsia="Times New Roman" w:cs="Arial"/>
          <w:b/>
          <w:bCs/>
          <w:color w:val="333333"/>
          <w:sz w:val="64"/>
          <w:szCs w:val="64"/>
          <w:bdr w:val="none" w:sz="0" w:space="0" w:color="auto" w:frame="1"/>
          <w:lang w:eastAsia="nl-NL"/>
        </w:rPr>
      </w:pPr>
      <w:r w:rsidRPr="00857A87">
        <w:rPr>
          <w:rFonts w:eastAsia="Times New Roman" w:cs="Arial"/>
          <w:b/>
          <w:bCs/>
          <w:noProof/>
          <w:color w:val="333333"/>
          <w:sz w:val="64"/>
          <w:szCs w:val="64"/>
          <w:lang w:eastAsia="nl-NL"/>
        </w:rPr>
        <w:drawing>
          <wp:anchor distT="0" distB="0" distL="114300" distR="114300" simplePos="0" relativeHeight="251658240" behindDoc="1" locked="0" layoutInCell="1" allowOverlap="1" wp14:anchorId="0A91C924" wp14:editId="15DE2E44">
            <wp:simplePos x="0" y="0"/>
            <wp:positionH relativeFrom="column">
              <wp:posOffset>4363085</wp:posOffset>
            </wp:positionH>
            <wp:positionV relativeFrom="paragraph">
              <wp:posOffset>21383</wp:posOffset>
            </wp:positionV>
            <wp:extent cx="2324735" cy="2324735"/>
            <wp:effectExtent l="0" t="0" r="0" b="0"/>
            <wp:wrapTight wrapText="bothSides">
              <wp:wrapPolygon edited="0">
                <wp:start x="0" y="0"/>
                <wp:lineTo x="0" y="21417"/>
                <wp:lineTo x="21417" y="21417"/>
                <wp:lineTo x="21417" y="0"/>
                <wp:lineTo x="0" y="0"/>
              </wp:wrapPolygon>
            </wp:wrapTight>
            <wp:docPr id="1" name="Afbeelding 1" descr="huur te d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ur te du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735" cy="232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A87">
        <w:rPr>
          <w:rFonts w:eastAsia="Times New Roman" w:cs="Arial"/>
          <w:b/>
          <w:bCs/>
          <w:color w:val="333333"/>
          <w:sz w:val="64"/>
          <w:szCs w:val="64"/>
          <w:bdr w:val="none" w:sz="0" w:space="0" w:color="auto" w:frame="1"/>
          <w:lang w:eastAsia="nl-NL"/>
        </w:rPr>
        <w:t>STOP DE HUUREXPLOSIE</w:t>
      </w:r>
    </w:p>
    <w:p w:rsidR="00B310F8" w:rsidRPr="007E4F9A" w:rsidRDefault="00B310F8" w:rsidP="00F3192E">
      <w:pPr>
        <w:spacing w:after="0" w:line="360" w:lineRule="atLeast"/>
        <w:textAlignment w:val="baseline"/>
        <w:outlineLvl w:val="5"/>
        <w:rPr>
          <w:rFonts w:eastAsia="Times New Roman" w:cs="Arial"/>
          <w:b/>
          <w:bCs/>
          <w:color w:val="333333"/>
          <w:sz w:val="24"/>
          <w:szCs w:val="24"/>
          <w:bdr w:val="none" w:sz="0" w:space="0" w:color="auto" w:frame="1"/>
          <w:lang w:eastAsia="nl-NL"/>
        </w:rPr>
      </w:pPr>
    </w:p>
    <w:p w:rsidR="00F3192E" w:rsidRPr="007E4F9A" w:rsidRDefault="007E4F9A" w:rsidP="00857A87">
      <w:pPr>
        <w:spacing w:after="0" w:line="360" w:lineRule="atLeast"/>
        <w:ind w:firstLine="708"/>
        <w:textAlignment w:val="baseline"/>
        <w:outlineLvl w:val="5"/>
        <w:rPr>
          <w:rFonts w:ascii="Verdana" w:eastAsia="Times New Roman" w:hAnsi="Verdana" w:cs="Arial"/>
          <w:b/>
          <w:bCs/>
          <w:color w:val="333333"/>
          <w:sz w:val="24"/>
          <w:szCs w:val="24"/>
          <w:bdr w:val="none" w:sz="0" w:space="0" w:color="auto" w:frame="1"/>
          <w:lang w:eastAsia="nl-NL"/>
        </w:rPr>
      </w:pPr>
      <w:r>
        <w:rPr>
          <w:rFonts w:ascii="Verdana" w:eastAsia="Times New Roman" w:hAnsi="Verdana" w:cs="Arial"/>
          <w:b/>
          <w:bCs/>
          <w:color w:val="333333"/>
          <w:sz w:val="24"/>
          <w:szCs w:val="24"/>
          <w:bdr w:val="none" w:sz="0" w:space="0" w:color="auto" w:frame="1"/>
          <w:lang w:eastAsia="nl-NL"/>
        </w:rPr>
        <w:t>De huur wo</w:t>
      </w:r>
      <w:r w:rsidR="00F3192E" w:rsidRPr="007E4F9A">
        <w:rPr>
          <w:rFonts w:ascii="Verdana" w:eastAsia="Times New Roman" w:hAnsi="Verdana" w:cs="Arial"/>
          <w:b/>
          <w:bCs/>
          <w:color w:val="333333"/>
          <w:sz w:val="24"/>
          <w:szCs w:val="24"/>
          <w:bdr w:val="none" w:sz="0" w:space="0" w:color="auto" w:frame="1"/>
          <w:lang w:eastAsia="nl-NL"/>
        </w:rPr>
        <w:t>rdt duur betaal</w:t>
      </w:r>
      <w:r w:rsidR="00857A87">
        <w:rPr>
          <w:rFonts w:ascii="Verdana" w:eastAsia="Times New Roman" w:hAnsi="Verdana" w:cs="Arial"/>
          <w:b/>
          <w:bCs/>
          <w:color w:val="333333"/>
          <w:sz w:val="24"/>
          <w:szCs w:val="24"/>
          <w:bdr w:val="none" w:sz="0" w:space="0" w:color="auto" w:frame="1"/>
          <w:lang w:eastAsia="nl-NL"/>
        </w:rPr>
        <w:t>d</w:t>
      </w:r>
      <w:r w:rsidR="00F3192E" w:rsidRPr="007E4F9A">
        <w:rPr>
          <w:rFonts w:ascii="Verdana" w:eastAsia="Times New Roman" w:hAnsi="Verdana" w:cs="Arial"/>
          <w:b/>
          <w:bCs/>
          <w:color w:val="333333"/>
          <w:sz w:val="24"/>
          <w:szCs w:val="24"/>
          <w:bdr w:val="none" w:sz="0" w:space="0" w:color="auto" w:frame="1"/>
          <w:lang w:eastAsia="nl-NL"/>
        </w:rPr>
        <w:t>!</w:t>
      </w:r>
    </w:p>
    <w:p w:rsidR="007E4F9A" w:rsidRPr="00B310F8" w:rsidRDefault="007E4F9A" w:rsidP="00F3192E">
      <w:pPr>
        <w:spacing w:after="0" w:line="360" w:lineRule="atLeast"/>
        <w:textAlignment w:val="baseline"/>
        <w:outlineLvl w:val="5"/>
        <w:rPr>
          <w:rFonts w:eastAsia="Times New Roman" w:cs="Arial"/>
          <w:b/>
          <w:bCs/>
          <w:color w:val="2B2B2B"/>
          <w:sz w:val="20"/>
          <w:szCs w:val="20"/>
          <w:lang w:eastAsia="nl-NL"/>
        </w:rPr>
      </w:pPr>
    </w:p>
    <w:p w:rsidR="00F3192E" w:rsidRDefault="00B310F8" w:rsidP="00B310F8">
      <w:pPr>
        <w:pStyle w:val="Geenafstand"/>
        <w:rPr>
          <w:lang w:eastAsia="nl-NL"/>
        </w:rPr>
      </w:pPr>
      <w:r w:rsidRPr="00B310F8">
        <w:rPr>
          <w:noProof/>
          <w:lang w:eastAsia="nl-NL"/>
        </w:rPr>
        <mc:AlternateContent>
          <mc:Choice Requires="wps">
            <w:drawing>
              <wp:anchor distT="45720" distB="45720" distL="114300" distR="114300" simplePos="0" relativeHeight="251660288" behindDoc="0" locked="0" layoutInCell="1" allowOverlap="1">
                <wp:simplePos x="0" y="0"/>
                <wp:positionH relativeFrom="margin">
                  <wp:posOffset>4403725</wp:posOffset>
                </wp:positionH>
                <wp:positionV relativeFrom="paragraph">
                  <wp:posOffset>1192469</wp:posOffset>
                </wp:positionV>
                <wp:extent cx="2268855" cy="935990"/>
                <wp:effectExtent l="0" t="0" r="17145"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935990"/>
                        </a:xfrm>
                        <a:prstGeom prst="rect">
                          <a:avLst/>
                        </a:prstGeom>
                        <a:solidFill>
                          <a:srgbClr val="FFFFFF"/>
                        </a:solidFill>
                        <a:ln w="9525">
                          <a:solidFill>
                            <a:srgbClr val="000000"/>
                          </a:solidFill>
                          <a:miter lim="800000"/>
                          <a:headEnd/>
                          <a:tailEnd/>
                        </a:ln>
                      </wps:spPr>
                      <wps:txbx>
                        <w:txbxContent>
                          <w:p w:rsidR="00B310F8" w:rsidRDefault="00B310F8">
                            <w:r>
                              <w:t>COMITÉ HUURACTIE IJMOND</w:t>
                            </w:r>
                          </w:p>
                          <w:p w:rsidR="00B310F8" w:rsidRDefault="00B310F8" w:rsidP="00B310F8">
                            <w:pPr>
                              <w:pStyle w:val="Geenafstand"/>
                            </w:pPr>
                            <w:r w:rsidRPr="00B310F8">
                              <w:rPr>
                                <w:b/>
                                <w:sz w:val="20"/>
                                <w:szCs w:val="20"/>
                              </w:rPr>
                              <w:t>P/A</w:t>
                            </w:r>
                            <w:r>
                              <w:t xml:space="preserve"> </w:t>
                            </w:r>
                            <w:proofErr w:type="spellStart"/>
                            <w:r>
                              <w:rPr>
                                <w:shd w:val="clear" w:color="auto" w:fill="FFFFFF"/>
                              </w:rPr>
                              <w:t>Hazevlak</w:t>
                            </w:r>
                            <w:proofErr w:type="spellEnd"/>
                            <w:r>
                              <w:rPr>
                                <w:shd w:val="clear" w:color="auto" w:fill="FFFFFF"/>
                              </w:rPr>
                              <w:t xml:space="preserve"> 21 - 1974 </w:t>
                            </w:r>
                            <w:proofErr w:type="gramStart"/>
                            <w:r>
                              <w:rPr>
                                <w:shd w:val="clear" w:color="auto" w:fill="FFFFFF"/>
                              </w:rPr>
                              <w:t xml:space="preserve">A  </w:t>
                            </w:r>
                            <w:proofErr w:type="gramEnd"/>
                            <w:r>
                              <w:rPr>
                                <w:shd w:val="clear" w:color="auto" w:fill="FFFFFF"/>
                              </w:rPr>
                              <w:t>IJmuiden</w:t>
                            </w:r>
                            <w:r>
                              <w:br/>
                            </w:r>
                            <w:r>
                              <w:rPr>
                                <w:rStyle w:val="Zwaar"/>
                                <w:rFonts w:ascii="Verdana" w:hAnsi="Verdana"/>
                                <w:color w:val="333333"/>
                                <w:sz w:val="18"/>
                                <w:szCs w:val="18"/>
                                <w:bdr w:val="none" w:sz="0" w:space="0" w:color="auto" w:frame="1"/>
                                <w:shd w:val="clear" w:color="auto" w:fill="FFFFFF"/>
                              </w:rPr>
                              <w:t>M</w:t>
                            </w:r>
                            <w:r>
                              <w:rPr>
                                <w:rStyle w:val="apple-converted-space"/>
                                <w:rFonts w:ascii="Verdana" w:hAnsi="Verdana"/>
                                <w:color w:val="333333"/>
                                <w:sz w:val="18"/>
                                <w:szCs w:val="18"/>
                                <w:shd w:val="clear" w:color="auto" w:fill="FFFFFF"/>
                              </w:rPr>
                              <w:t> </w:t>
                            </w:r>
                            <w:r>
                              <w:rPr>
                                <w:shd w:val="clear" w:color="auto" w:fill="FFFFFF"/>
                              </w:rPr>
                              <w:t xml:space="preserve">06-34402925 </w:t>
                            </w:r>
                            <w:r>
                              <w:rPr>
                                <w:rStyle w:val="Zwaar"/>
                                <w:rFonts w:ascii="Verdana" w:hAnsi="Verdana"/>
                                <w:color w:val="333333"/>
                                <w:sz w:val="18"/>
                                <w:szCs w:val="18"/>
                                <w:bdr w:val="none" w:sz="0" w:space="0" w:color="auto" w:frame="1"/>
                                <w:shd w:val="clear" w:color="auto" w:fill="FFFFFF"/>
                              </w:rPr>
                              <w:t>E</w:t>
                            </w:r>
                            <w:r>
                              <w:rPr>
                                <w:rStyle w:val="apple-converted-space"/>
                                <w:rFonts w:ascii="Verdana" w:hAnsi="Verdana"/>
                                <w:color w:val="333333"/>
                                <w:sz w:val="18"/>
                                <w:szCs w:val="18"/>
                                <w:shd w:val="clear" w:color="auto" w:fill="FFFFFF"/>
                              </w:rPr>
                              <w:t> </w:t>
                            </w:r>
                            <w:hyperlink r:id="rId7" w:history="1">
                              <w:r>
                                <w:rPr>
                                  <w:rStyle w:val="Hyperlink"/>
                                  <w:rFonts w:ascii="Verdana" w:hAnsi="Verdana"/>
                                  <w:color w:val="333333"/>
                                  <w:sz w:val="18"/>
                                  <w:szCs w:val="18"/>
                                  <w:bdr w:val="none" w:sz="0" w:space="0" w:color="auto" w:frame="1"/>
                                  <w:shd w:val="clear" w:color="auto" w:fill="FFFFFF"/>
                                </w:rPr>
                                <w:t>gerko.buist@kpnmail.nl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6.75pt;margin-top:93.9pt;width:178.65pt;height:73.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">
                <v:textbox>
                  <w:txbxContent>
                    <w:p w:rsidR="00B310F8" w:rsidRDefault="00B310F8">
                      <w:r>
                        <w:t>COMITÉ HUURACTIE IJMOND</w:t>
                      </w:r>
                    </w:p>
                    <w:p w:rsidR="00B310F8" w:rsidRDefault="00B310F8" w:rsidP="00B310F8">
                      <w:pPr>
                        <w:pStyle w:val="Geenafstand"/>
                      </w:pPr>
                      <w:r w:rsidRPr="00B310F8">
                        <w:rPr>
                          <w:b/>
                          <w:sz w:val="20"/>
                          <w:szCs w:val="20"/>
                        </w:rPr>
                        <w:t>P/A</w:t>
                      </w:r>
                      <w:r>
                        <w:t xml:space="preserve"> </w:t>
                      </w:r>
                      <w:proofErr w:type="spellStart"/>
                      <w:r>
                        <w:rPr>
                          <w:shd w:val="clear" w:color="auto" w:fill="FFFFFF"/>
                        </w:rPr>
                        <w:t>Hazevlak</w:t>
                      </w:r>
                      <w:proofErr w:type="spellEnd"/>
                      <w:r>
                        <w:rPr>
                          <w:shd w:val="clear" w:color="auto" w:fill="FFFFFF"/>
                        </w:rPr>
                        <w:t xml:space="preserve"> 21 - 1974 </w:t>
                      </w:r>
                      <w:proofErr w:type="gramStart"/>
                      <w:r>
                        <w:rPr>
                          <w:shd w:val="clear" w:color="auto" w:fill="FFFFFF"/>
                        </w:rPr>
                        <w:t xml:space="preserve">A  </w:t>
                      </w:r>
                      <w:proofErr w:type="gramEnd"/>
                      <w:r>
                        <w:rPr>
                          <w:shd w:val="clear" w:color="auto" w:fill="FFFFFF"/>
                        </w:rPr>
                        <w:t>IJmuiden</w:t>
                      </w:r>
                      <w:r>
                        <w:br/>
                      </w:r>
                      <w:r>
                        <w:rPr>
                          <w:rStyle w:val="Zwaar"/>
                          <w:rFonts w:ascii="Verdana" w:hAnsi="Verdana"/>
                          <w:color w:val="333333"/>
                          <w:sz w:val="18"/>
                          <w:szCs w:val="18"/>
                          <w:bdr w:val="none" w:sz="0" w:space="0" w:color="auto" w:frame="1"/>
                          <w:shd w:val="clear" w:color="auto" w:fill="FFFFFF"/>
                        </w:rPr>
                        <w:t>M</w:t>
                      </w:r>
                      <w:r>
                        <w:rPr>
                          <w:rStyle w:val="apple-converted-space"/>
                          <w:rFonts w:ascii="Verdana" w:hAnsi="Verdana"/>
                          <w:color w:val="333333"/>
                          <w:sz w:val="18"/>
                          <w:szCs w:val="18"/>
                          <w:shd w:val="clear" w:color="auto" w:fill="FFFFFF"/>
                        </w:rPr>
                        <w:t> </w:t>
                      </w:r>
                      <w:r>
                        <w:rPr>
                          <w:shd w:val="clear" w:color="auto" w:fill="FFFFFF"/>
                        </w:rPr>
                        <w:t>06-34402925</w:t>
                      </w:r>
                      <w:r>
                        <w:rPr>
                          <w:shd w:val="clear" w:color="auto" w:fill="FFFFFF"/>
                        </w:rPr>
                        <w:t xml:space="preserve"> </w:t>
                      </w:r>
                      <w:r>
                        <w:rPr>
                          <w:rStyle w:val="Zwaar"/>
                          <w:rFonts w:ascii="Verdana" w:hAnsi="Verdana"/>
                          <w:color w:val="333333"/>
                          <w:sz w:val="18"/>
                          <w:szCs w:val="18"/>
                          <w:bdr w:val="none" w:sz="0" w:space="0" w:color="auto" w:frame="1"/>
                          <w:shd w:val="clear" w:color="auto" w:fill="FFFFFF"/>
                        </w:rPr>
                        <w:t>E</w:t>
                      </w:r>
                      <w:r>
                        <w:rPr>
                          <w:rStyle w:val="apple-converted-space"/>
                          <w:rFonts w:ascii="Verdana" w:hAnsi="Verdana"/>
                          <w:color w:val="333333"/>
                          <w:sz w:val="18"/>
                          <w:szCs w:val="18"/>
                          <w:shd w:val="clear" w:color="auto" w:fill="FFFFFF"/>
                        </w:rPr>
                        <w:t> </w:t>
                      </w:r>
                      <w:hyperlink r:id="rId8" w:history="1">
                        <w:r>
                          <w:rPr>
                            <w:rStyle w:val="Hyperlink"/>
                            <w:rFonts w:ascii="Verdana" w:hAnsi="Verdana"/>
                            <w:color w:val="333333"/>
                            <w:sz w:val="18"/>
                            <w:szCs w:val="18"/>
                            <w:bdr w:val="none" w:sz="0" w:space="0" w:color="auto" w:frame="1"/>
                            <w:shd w:val="clear" w:color="auto" w:fill="FFFFFF"/>
                          </w:rPr>
                          <w:t>gerko.buist@kpnmail.nl</w:t>
                        </w:r>
                      </w:hyperlink>
                    </w:p>
                  </w:txbxContent>
                </v:textbox>
                <w10:wrap type="square" anchorx="margin"/>
              </v:shape>
            </w:pict>
          </mc:Fallback>
        </mc:AlternateContent>
      </w:r>
      <w:r w:rsidR="00F3192E" w:rsidRPr="00B310F8">
        <w:rPr>
          <w:lang w:eastAsia="nl-NL"/>
        </w:rPr>
        <w:t>Huren wordt onbetaalbaar. De grootste groep huurders zijn huishoudens met een laag of bescheiden middeninkomen. Iedere lastenverzwaring wordt direct gevoeld. De huurstijgingen drukken zwaar, te zwaar, op hun schouders. Onderzoek bevestigt dat.</w:t>
      </w:r>
      <w:r w:rsidR="00F3192E" w:rsidRPr="00B310F8">
        <w:rPr>
          <w:lang w:eastAsia="nl-NL"/>
        </w:rPr>
        <w:br/>
        <w:t xml:space="preserve">In de afgelopen twee jaar is de huur verhoogd met jaarlijks </w:t>
      </w:r>
      <w:r w:rsidR="00E429A1">
        <w:rPr>
          <w:lang w:eastAsia="nl-NL"/>
        </w:rPr>
        <w:t>2,5</w:t>
      </w:r>
      <w:r w:rsidR="00F3192E" w:rsidRPr="00B310F8">
        <w:rPr>
          <w:lang w:eastAsia="nl-NL"/>
        </w:rPr>
        <w:t>% tot 6.5%, dat is ver boven inflatie. Bij een huur van € 500,- per maand, is men per jaar € 500,- tot € 800</w:t>
      </w:r>
      <w:proofErr w:type="gramStart"/>
      <w:r w:rsidR="00F3192E" w:rsidRPr="00B310F8">
        <w:rPr>
          <w:lang w:eastAsia="nl-NL"/>
        </w:rPr>
        <w:t>,-</w:t>
      </w:r>
      <w:proofErr w:type="gramEnd"/>
      <w:r w:rsidR="00F3192E" w:rsidRPr="00B310F8">
        <w:rPr>
          <w:lang w:eastAsia="nl-NL"/>
        </w:rPr>
        <w:t xml:space="preserve"> meer kwijt. Huurders maken zich zorgen of zij in de toekomst de huur nog wel kunnen betalen. Velen van hen zijn of worden geconfronteerd met drastische dalingen van hun besteedbaar inkomen, door werkloosheid, daling van pensioenen, stijgende zorgkosten etc. Voor veel huishoudens is er ook geen zicht op dat in 2015 de koopkracht zal toenemen.</w:t>
      </w:r>
    </w:p>
    <w:p w:rsidR="007E4F9A" w:rsidRPr="00B310F8" w:rsidRDefault="007E4F9A" w:rsidP="00B310F8">
      <w:pPr>
        <w:pStyle w:val="Geenafstand"/>
        <w:rPr>
          <w:lang w:eastAsia="nl-NL"/>
        </w:rPr>
      </w:pPr>
    </w:p>
    <w:p w:rsidR="00F3192E" w:rsidRPr="007E4F9A" w:rsidRDefault="00857A87" w:rsidP="00857A87">
      <w:pPr>
        <w:pStyle w:val="Geenafstand"/>
        <w:ind w:firstLine="708"/>
        <w:rPr>
          <w:rFonts w:ascii="Verdana" w:hAnsi="Verdana"/>
          <w:b/>
          <w:color w:val="2B2B2B"/>
          <w:sz w:val="24"/>
          <w:szCs w:val="24"/>
          <w:lang w:eastAsia="nl-NL"/>
        </w:rPr>
      </w:pPr>
      <w:r>
        <w:rPr>
          <w:rFonts w:ascii="Verdana" w:hAnsi="Verdana"/>
          <w:b/>
          <w:sz w:val="24"/>
          <w:szCs w:val="24"/>
          <w:bdr w:val="none" w:sz="0" w:space="0" w:color="auto" w:frame="1"/>
          <w:lang w:eastAsia="nl-NL"/>
        </w:rPr>
        <w:t xml:space="preserve">Verarming, zelfs </w:t>
      </w:r>
      <w:proofErr w:type="spellStart"/>
      <w:r>
        <w:rPr>
          <w:rFonts w:ascii="Verdana" w:hAnsi="Verdana"/>
          <w:b/>
          <w:sz w:val="24"/>
          <w:szCs w:val="24"/>
          <w:bdr w:val="none" w:sz="0" w:space="0" w:color="auto" w:frame="1"/>
          <w:lang w:eastAsia="nl-NL"/>
        </w:rPr>
        <w:t>armoed</w:t>
      </w:r>
      <w:proofErr w:type="spellEnd"/>
      <w:r>
        <w:rPr>
          <w:rFonts w:ascii="Verdana" w:hAnsi="Verdana"/>
          <w:b/>
          <w:sz w:val="24"/>
          <w:szCs w:val="24"/>
          <w:bdr w:val="none" w:sz="0" w:space="0" w:color="auto" w:frame="1"/>
          <w:lang w:eastAsia="nl-NL"/>
        </w:rPr>
        <w:t>, onder huurders neemt sterk toe</w:t>
      </w:r>
    </w:p>
    <w:p w:rsidR="007E4F9A" w:rsidRDefault="007E4F9A" w:rsidP="007E4F9A">
      <w:pPr>
        <w:pStyle w:val="Geenafstand"/>
        <w:rPr>
          <w:lang w:eastAsia="nl-NL"/>
        </w:rPr>
      </w:pPr>
    </w:p>
    <w:p w:rsidR="00F3192E" w:rsidRDefault="00F3192E" w:rsidP="007E4F9A">
      <w:pPr>
        <w:pStyle w:val="Geenafstand"/>
        <w:rPr>
          <w:lang w:eastAsia="nl-NL"/>
        </w:rPr>
      </w:pPr>
      <w:r w:rsidRPr="00B310F8">
        <w:rPr>
          <w:lang w:eastAsia="nl-NL"/>
        </w:rPr>
        <w:t>De Regering heeft de ‘verhuurderheffing’ ingevoerd, een belastingmaatregel</w:t>
      </w:r>
      <w:r w:rsidR="007E4F9A">
        <w:rPr>
          <w:lang w:eastAsia="nl-NL"/>
        </w:rPr>
        <w:t xml:space="preserve"> voor verhuurders </w:t>
      </w:r>
      <w:r w:rsidRPr="00B310F8">
        <w:rPr>
          <w:lang w:eastAsia="nl-NL"/>
        </w:rPr>
        <w:t xml:space="preserve">van sociale huurwoningen.  Dit jaar moet dat de schatkist </w:t>
      </w:r>
      <w:r w:rsidR="007E4F9A">
        <w:rPr>
          <w:lang w:eastAsia="nl-NL"/>
        </w:rPr>
        <w:t xml:space="preserve">1.3 miljard euro opbrengen. In </w:t>
      </w:r>
      <w:r w:rsidRPr="00B310F8">
        <w:rPr>
          <w:lang w:eastAsia="nl-NL"/>
        </w:rPr>
        <w:t xml:space="preserve">2017 zelfs 1.7 miljard. De </w:t>
      </w:r>
      <w:r w:rsidR="002E4C2F">
        <w:rPr>
          <w:lang w:eastAsia="nl-NL"/>
        </w:rPr>
        <w:t xml:space="preserve">meeste </w:t>
      </w:r>
      <w:r w:rsidRPr="00B310F8">
        <w:rPr>
          <w:lang w:eastAsia="nl-NL"/>
        </w:rPr>
        <w:t>wooncorporaties hebben met deze belastingmaatregel ingestemd en de kosten verhaalt men volledig op de huurders. Net zoals de huurders de rekening betalen voor de fouten van verschillende wooncorporaties. De parlementaire enquêtecommissie heeft dat pijnlijk duidelijk gemaakt.</w:t>
      </w:r>
    </w:p>
    <w:p w:rsidR="007E4F9A" w:rsidRPr="00B310F8" w:rsidRDefault="007E4F9A" w:rsidP="007E4F9A">
      <w:pPr>
        <w:pStyle w:val="Geenafstand"/>
        <w:rPr>
          <w:lang w:eastAsia="nl-NL"/>
        </w:rPr>
      </w:pPr>
    </w:p>
    <w:p w:rsidR="00F3192E" w:rsidRPr="007E4F9A" w:rsidRDefault="00857A87" w:rsidP="00857A87">
      <w:pPr>
        <w:spacing w:after="0" w:line="360" w:lineRule="atLeast"/>
        <w:ind w:firstLine="708"/>
        <w:textAlignment w:val="baseline"/>
        <w:rPr>
          <w:rFonts w:ascii="Verdana" w:eastAsia="Times New Roman" w:hAnsi="Verdana" w:cs="Arial"/>
          <w:b/>
          <w:color w:val="2B2B2B"/>
          <w:sz w:val="24"/>
          <w:szCs w:val="24"/>
          <w:lang w:eastAsia="nl-NL"/>
        </w:rPr>
      </w:pPr>
      <w:r>
        <w:rPr>
          <w:rFonts w:ascii="Verdana" w:eastAsia="Times New Roman" w:hAnsi="Verdana" w:cs="Arial"/>
          <w:b/>
          <w:bCs/>
          <w:color w:val="333333"/>
          <w:sz w:val="24"/>
          <w:szCs w:val="24"/>
          <w:bdr w:val="none" w:sz="0" w:space="0" w:color="auto" w:frame="1"/>
          <w:lang w:eastAsia="nl-NL"/>
        </w:rPr>
        <w:t>De huurders zijn de klos!</w:t>
      </w:r>
    </w:p>
    <w:p w:rsidR="007E4F9A" w:rsidRDefault="007E4F9A" w:rsidP="007E4F9A">
      <w:pPr>
        <w:pStyle w:val="Geenafstand"/>
        <w:rPr>
          <w:lang w:eastAsia="nl-NL"/>
        </w:rPr>
      </w:pPr>
      <w:bookmarkStart w:id="0" w:name="_GoBack"/>
      <w:bookmarkEnd w:id="0"/>
    </w:p>
    <w:p w:rsidR="00F3192E" w:rsidRDefault="00F3192E" w:rsidP="007E4F9A">
      <w:pPr>
        <w:pStyle w:val="Geenafstand"/>
        <w:rPr>
          <w:lang w:eastAsia="nl-NL"/>
        </w:rPr>
      </w:pPr>
      <w:r w:rsidRPr="00B310F8">
        <w:rPr>
          <w:lang w:eastAsia="nl-NL"/>
        </w:rPr>
        <w:t xml:space="preserve">Verhuurders gebruiken de verhuurderheffing als </w:t>
      </w:r>
      <w:r w:rsidR="002E4C2F">
        <w:rPr>
          <w:lang w:eastAsia="nl-NL"/>
        </w:rPr>
        <w:t xml:space="preserve">voorwendsel </w:t>
      </w:r>
      <w:r w:rsidRPr="00B310F8">
        <w:rPr>
          <w:lang w:eastAsia="nl-NL"/>
        </w:rPr>
        <w:t>om de huren drastisch te verhogen en een groot deel van de so</w:t>
      </w:r>
      <w:r w:rsidR="002E4C2F">
        <w:rPr>
          <w:lang w:eastAsia="nl-NL"/>
        </w:rPr>
        <w:t>ciale huurwoningen te verkopen</w:t>
      </w:r>
      <w:r w:rsidRPr="00B310F8">
        <w:rPr>
          <w:lang w:eastAsia="nl-NL"/>
        </w:rPr>
        <w:t xml:space="preserve">. </w:t>
      </w:r>
      <w:r w:rsidR="002E4C2F">
        <w:rPr>
          <w:lang w:eastAsia="nl-NL"/>
        </w:rPr>
        <w:t>Overal</w:t>
      </w:r>
      <w:r w:rsidRPr="00B310F8">
        <w:rPr>
          <w:lang w:eastAsia="nl-NL"/>
        </w:rPr>
        <w:t xml:space="preserve"> wordt het gat steeds groter tussen de gerechtvaardigde vraag naar een passende en betaalbare huurwoning en het beschikbare aanbod. De lange wachtlijsten spreken voor zich. Ben je jong, starter? Pech gehad, wacht nog maar jaren op een woning. Doorstromen? Ook pech gehad, want voor een kleinere woning van mindere kwaliteit betaal je meer.</w:t>
      </w:r>
      <w:r w:rsidR="00E429A1">
        <w:rPr>
          <w:lang w:eastAsia="nl-NL"/>
        </w:rPr>
        <w:t xml:space="preserve"> </w:t>
      </w:r>
      <w:r w:rsidR="00E429A1" w:rsidRPr="00E429A1">
        <w:rPr>
          <w:rStyle w:val="Zwaar"/>
          <w:rFonts w:ascii="Calibri" w:hAnsi="Calibri"/>
          <w:b w:val="0"/>
          <w:color w:val="000000"/>
          <w:shd w:val="clear" w:color="auto" w:fill="FFFFFF"/>
        </w:rPr>
        <w:t>Huurverhogingen van 80 tot 100% zijn geen uitzondering!</w:t>
      </w:r>
      <w:r w:rsidRPr="00E429A1">
        <w:rPr>
          <w:b/>
          <w:lang w:eastAsia="nl-NL"/>
        </w:rPr>
        <w:br/>
      </w:r>
      <w:r w:rsidRPr="00B310F8">
        <w:rPr>
          <w:lang w:eastAsia="nl-NL"/>
        </w:rPr>
        <w:t>Het lijkt alsof de politiek en de verhuurders (o.a. corporaties) blind en doof zijn voor de signalen uit de wijken, voor de wijze waarop vele duizenden mensen in de verdrukking komen.</w:t>
      </w:r>
    </w:p>
    <w:p w:rsidR="007E4F9A" w:rsidRPr="00B310F8" w:rsidRDefault="007E4F9A" w:rsidP="007E4F9A">
      <w:pPr>
        <w:pStyle w:val="Geenafstand"/>
        <w:rPr>
          <w:lang w:eastAsia="nl-NL"/>
        </w:rPr>
      </w:pPr>
    </w:p>
    <w:p w:rsidR="00F3192E" w:rsidRPr="007E4F9A" w:rsidRDefault="00857A87" w:rsidP="00857A87">
      <w:pPr>
        <w:spacing w:after="0" w:line="360" w:lineRule="atLeast"/>
        <w:ind w:firstLine="708"/>
        <w:textAlignment w:val="baseline"/>
        <w:rPr>
          <w:rFonts w:ascii="Verdana" w:eastAsia="Times New Roman" w:hAnsi="Verdana" w:cs="Arial"/>
          <w:color w:val="2B2B2B"/>
          <w:sz w:val="24"/>
          <w:szCs w:val="24"/>
          <w:lang w:eastAsia="nl-NL"/>
        </w:rPr>
      </w:pPr>
      <w:r>
        <w:rPr>
          <w:rFonts w:ascii="Verdana" w:eastAsia="Times New Roman" w:hAnsi="Verdana" w:cs="Arial"/>
          <w:b/>
          <w:bCs/>
          <w:color w:val="333333"/>
          <w:sz w:val="24"/>
          <w:szCs w:val="24"/>
          <w:bdr w:val="none" w:sz="0" w:space="0" w:color="auto" w:frame="1"/>
          <w:lang w:eastAsia="nl-NL"/>
        </w:rPr>
        <w:t>Dit beleid moet stoppen!</w:t>
      </w:r>
    </w:p>
    <w:p w:rsidR="007E4F9A" w:rsidRDefault="007E4F9A" w:rsidP="00F3192E">
      <w:pPr>
        <w:spacing w:after="0" w:line="360" w:lineRule="atLeast"/>
        <w:textAlignment w:val="baseline"/>
        <w:rPr>
          <w:rFonts w:eastAsia="Times New Roman" w:cs="Arial"/>
          <w:color w:val="2B2B2B"/>
          <w:sz w:val="20"/>
          <w:szCs w:val="20"/>
          <w:lang w:eastAsia="nl-NL"/>
        </w:rPr>
      </w:pPr>
    </w:p>
    <w:p w:rsidR="00F3192E" w:rsidRDefault="007E4F9A" w:rsidP="00F3192E">
      <w:pPr>
        <w:spacing w:after="0" w:line="360" w:lineRule="atLeast"/>
        <w:textAlignment w:val="baseline"/>
        <w:rPr>
          <w:rFonts w:ascii="Verdana" w:eastAsia="Times New Roman" w:hAnsi="Verdana" w:cs="Arial"/>
          <w:b/>
          <w:color w:val="2B2B2B"/>
          <w:sz w:val="20"/>
          <w:szCs w:val="20"/>
          <w:lang w:eastAsia="nl-NL"/>
        </w:rPr>
      </w:pPr>
      <w:proofErr w:type="gramStart"/>
      <w:r>
        <w:rPr>
          <w:rFonts w:ascii="Verdana" w:eastAsia="Times New Roman" w:hAnsi="Verdana" w:cs="Arial"/>
          <w:b/>
          <w:color w:val="2B2B2B"/>
          <w:sz w:val="20"/>
          <w:szCs w:val="20"/>
          <w:lang w:eastAsia="nl-NL"/>
        </w:rPr>
        <w:t>Daarom roepen wij op tot</w:t>
      </w:r>
      <w:r w:rsidRPr="007E4F9A">
        <w:rPr>
          <w:rFonts w:ascii="Verdana" w:eastAsia="Times New Roman" w:hAnsi="Verdana" w:cs="Arial"/>
          <w:b/>
          <w:color w:val="2B2B2B"/>
          <w:sz w:val="20"/>
          <w:szCs w:val="20"/>
          <w:lang w:eastAsia="nl-NL"/>
        </w:rPr>
        <w:t xml:space="preserve"> </w:t>
      </w:r>
      <w:r w:rsidR="00F3192E" w:rsidRPr="00857A87">
        <w:rPr>
          <w:rFonts w:ascii="Verdana" w:eastAsia="Times New Roman" w:hAnsi="Verdana" w:cs="Arial"/>
          <w:b/>
          <w:bCs/>
          <w:sz w:val="28"/>
          <w:szCs w:val="28"/>
          <w:bdr w:val="none" w:sz="0" w:space="0" w:color="auto" w:frame="1"/>
          <w:lang w:eastAsia="nl-NL"/>
        </w:rPr>
        <w:t>STO</w:t>
      </w:r>
      <w:r w:rsidR="00857A87" w:rsidRPr="00857A87">
        <w:rPr>
          <w:rFonts w:ascii="Verdana" w:eastAsia="Times New Roman" w:hAnsi="Verdana" w:cs="Arial"/>
          <w:b/>
          <w:bCs/>
          <w:sz w:val="28"/>
          <w:szCs w:val="28"/>
          <w:bdr w:val="none" w:sz="0" w:space="0" w:color="auto" w:frame="1"/>
          <w:lang w:eastAsia="nl-NL"/>
        </w:rPr>
        <w:t>P </w:t>
      </w:r>
      <w:r w:rsidR="00F3192E" w:rsidRPr="00857A87">
        <w:rPr>
          <w:rFonts w:ascii="Verdana" w:eastAsia="Times New Roman" w:hAnsi="Verdana" w:cs="Arial"/>
          <w:b/>
          <w:bCs/>
          <w:sz w:val="28"/>
          <w:szCs w:val="28"/>
          <w:bdr w:val="none" w:sz="0" w:space="0" w:color="auto" w:frame="1"/>
          <w:lang w:eastAsia="nl-NL"/>
        </w:rPr>
        <w:t>DE HUUREXPLOSIE</w:t>
      </w:r>
      <w:r w:rsidRPr="00857A87">
        <w:rPr>
          <w:rFonts w:ascii="Verdana" w:eastAsia="Times New Roman" w:hAnsi="Verdana" w:cs="Arial"/>
          <w:b/>
          <w:bCs/>
          <w:sz w:val="20"/>
          <w:szCs w:val="20"/>
          <w:bdr w:val="none" w:sz="0" w:space="0" w:color="auto" w:frame="1"/>
          <w:lang w:eastAsia="nl-NL"/>
        </w:rPr>
        <w:t xml:space="preserve"> </w:t>
      </w:r>
      <w:r>
        <w:rPr>
          <w:rFonts w:ascii="Verdana" w:eastAsia="Times New Roman" w:hAnsi="Verdana" w:cs="Arial"/>
          <w:b/>
          <w:color w:val="2B2B2B"/>
          <w:sz w:val="20"/>
          <w:szCs w:val="20"/>
          <w:lang w:eastAsia="nl-NL"/>
        </w:rPr>
        <w:t>en pleiten we voor</w:t>
      </w:r>
      <w:r w:rsidR="00F3192E" w:rsidRPr="007E4F9A">
        <w:rPr>
          <w:rFonts w:ascii="Verdana" w:eastAsia="Times New Roman" w:hAnsi="Verdana" w:cs="Arial"/>
          <w:b/>
          <w:color w:val="2B2B2B"/>
          <w:sz w:val="20"/>
          <w:szCs w:val="20"/>
          <w:lang w:eastAsia="nl-NL"/>
        </w:rPr>
        <w:t>:</w:t>
      </w:r>
      <w:proofErr w:type="gramEnd"/>
    </w:p>
    <w:p w:rsidR="007E4F9A" w:rsidRPr="007E4F9A" w:rsidRDefault="007E4F9A" w:rsidP="00F3192E">
      <w:pPr>
        <w:spacing w:after="0" w:line="360" w:lineRule="atLeast"/>
        <w:textAlignment w:val="baseline"/>
        <w:rPr>
          <w:rFonts w:ascii="Verdana" w:eastAsia="Times New Roman" w:hAnsi="Verdana" w:cs="Arial"/>
          <w:b/>
          <w:color w:val="2B2B2B"/>
          <w:sz w:val="16"/>
          <w:szCs w:val="16"/>
          <w:lang w:eastAsia="nl-NL"/>
        </w:rPr>
      </w:pPr>
    </w:p>
    <w:p w:rsidR="00F3192E" w:rsidRPr="007E4F9A" w:rsidRDefault="00F3192E" w:rsidP="007E4F9A">
      <w:pPr>
        <w:pStyle w:val="Geenafstand"/>
        <w:numPr>
          <w:ilvl w:val="0"/>
          <w:numId w:val="2"/>
        </w:numPr>
        <w:rPr>
          <w:b/>
          <w:sz w:val="24"/>
          <w:szCs w:val="24"/>
          <w:lang w:eastAsia="nl-NL"/>
        </w:rPr>
      </w:pPr>
      <w:r w:rsidRPr="007E4F9A">
        <w:rPr>
          <w:b/>
          <w:sz w:val="24"/>
          <w:szCs w:val="24"/>
          <w:lang w:eastAsia="nl-NL"/>
        </w:rPr>
        <w:t>een inflatievolgend huurbeleid (huurverhoging mag niet meer zijn dan de inflatie)</w:t>
      </w:r>
    </w:p>
    <w:p w:rsidR="00F3192E" w:rsidRPr="007E4F9A" w:rsidRDefault="00F3192E" w:rsidP="007E4F9A">
      <w:pPr>
        <w:pStyle w:val="Geenafstand"/>
        <w:numPr>
          <w:ilvl w:val="0"/>
          <w:numId w:val="2"/>
        </w:numPr>
        <w:rPr>
          <w:lang w:eastAsia="nl-NL"/>
        </w:rPr>
      </w:pPr>
      <w:r w:rsidRPr="007E4F9A">
        <w:rPr>
          <w:b/>
          <w:sz w:val="24"/>
          <w:szCs w:val="24"/>
          <w:lang w:eastAsia="nl-NL"/>
        </w:rPr>
        <w:t>meer sociale huurwoningen voor de lage en midden-inkomensgroepen</w:t>
      </w:r>
    </w:p>
    <w:p w:rsidR="00857A87" w:rsidRDefault="00857A87" w:rsidP="007E4F9A">
      <w:pPr>
        <w:pStyle w:val="Geenafstand"/>
        <w:rPr>
          <w:lang w:eastAsia="nl-NL"/>
        </w:rPr>
      </w:pPr>
    </w:p>
    <w:p w:rsidR="00F3192E" w:rsidRDefault="00F3192E" w:rsidP="007E4F9A">
      <w:pPr>
        <w:pStyle w:val="Geenafstand"/>
        <w:rPr>
          <w:lang w:eastAsia="nl-NL"/>
        </w:rPr>
      </w:pPr>
      <w:r w:rsidRPr="00B310F8">
        <w:rPr>
          <w:lang w:eastAsia="nl-NL"/>
        </w:rPr>
        <w:t xml:space="preserve">Van de </w:t>
      </w:r>
      <w:r w:rsidR="007E4F9A">
        <w:rPr>
          <w:lang w:eastAsia="nl-NL"/>
        </w:rPr>
        <w:t xml:space="preserve">politiek in de IJmond gemeenten, de wethouders, gemeenteraadsleden en de woningcorporaties </w:t>
      </w:r>
      <w:r w:rsidRPr="00B310F8">
        <w:rPr>
          <w:lang w:eastAsia="nl-NL"/>
        </w:rPr>
        <w:t>verwachten wij dat zij hun verantwoordelijkheid nemen en opkomen voor de rechten van de huurders, ook richting Den Haag.</w:t>
      </w:r>
    </w:p>
    <w:p w:rsidR="007E4F9A" w:rsidRPr="00B310F8" w:rsidRDefault="00E429A1" w:rsidP="007E4F9A">
      <w:pPr>
        <w:pStyle w:val="Geenafstand"/>
        <w:rPr>
          <w:lang w:eastAsia="nl-NL"/>
        </w:rPr>
      </w:pPr>
      <w:r>
        <w:rPr>
          <w:lang w:eastAsia="nl-NL"/>
        </w:rPr>
        <w:pict>
          <v:rect id="_x0000_i1025" style="width:0;height:1.5pt" o:hralign="center" o:hrstd="t" o:hr="t" fillcolor="#a0a0a0" stroked="f"/>
        </w:pict>
      </w:r>
    </w:p>
    <w:p w:rsidR="002E4C2F" w:rsidRPr="002E4C2F" w:rsidRDefault="002E4C2F" w:rsidP="002E4C2F">
      <w:pPr>
        <w:pStyle w:val="Geenafstand"/>
        <w:rPr>
          <w:b/>
          <w:lang w:eastAsia="nl-NL"/>
        </w:rPr>
      </w:pPr>
      <w:r w:rsidRPr="002E4C2F">
        <w:rPr>
          <w:b/>
          <w:bdr w:val="none" w:sz="0" w:space="0" w:color="auto" w:frame="1"/>
          <w:lang w:eastAsia="nl-NL"/>
        </w:rPr>
        <w:t>DOE MEE! DEMONSTREER TEGEN DE HUUREXPLOSIE! LAAT OOK UW STEM HOREN op zaterdag 14 maart 2015</w:t>
      </w:r>
    </w:p>
    <w:p w:rsidR="002E4C2F" w:rsidRDefault="002E4C2F" w:rsidP="00857A87">
      <w:pPr>
        <w:pStyle w:val="Geenafstand"/>
        <w:rPr>
          <w:b/>
          <w:lang w:eastAsia="nl-NL"/>
        </w:rPr>
      </w:pPr>
    </w:p>
    <w:p w:rsidR="00F3192E" w:rsidRPr="003750A6" w:rsidRDefault="00F3192E" w:rsidP="00857A87">
      <w:pPr>
        <w:pStyle w:val="Geenafstand"/>
        <w:rPr>
          <w:b/>
          <w:sz w:val="20"/>
          <w:szCs w:val="20"/>
          <w:lang w:eastAsia="nl-NL"/>
        </w:rPr>
      </w:pPr>
      <w:r w:rsidRPr="003750A6">
        <w:rPr>
          <w:b/>
          <w:sz w:val="20"/>
          <w:szCs w:val="20"/>
          <w:lang w:eastAsia="nl-NL"/>
        </w:rPr>
        <w:t>Op dit moment verweren veel huurders en huurdersorganisaties uit het hele land zich tegen de stijgende huren en uiten hun grote zorg over hoe het verder moet met de huisvesting van al diegenen die een beroep moeten doen op sociale huisvesting.</w:t>
      </w:r>
    </w:p>
    <w:p w:rsidR="002E4C2F" w:rsidRDefault="002E4C2F" w:rsidP="00857A87">
      <w:pPr>
        <w:pStyle w:val="Geenafstand"/>
        <w:rPr>
          <w:b/>
          <w:lang w:eastAsia="nl-NL"/>
        </w:rPr>
      </w:pPr>
    </w:p>
    <w:p w:rsidR="002465BC" w:rsidRPr="003750A6" w:rsidRDefault="00F3192E" w:rsidP="003750A6">
      <w:pPr>
        <w:pStyle w:val="Geenafstand"/>
        <w:rPr>
          <w:b/>
          <w:sz w:val="20"/>
          <w:szCs w:val="20"/>
          <w:lang w:eastAsia="nl-NL"/>
        </w:rPr>
      </w:pPr>
      <w:r w:rsidRPr="002E4C2F">
        <w:rPr>
          <w:b/>
          <w:sz w:val="20"/>
          <w:szCs w:val="20"/>
          <w:bdr w:val="none" w:sz="0" w:space="0" w:color="auto" w:frame="1"/>
          <w:lang w:eastAsia="nl-NL"/>
        </w:rPr>
        <w:t>STAR</w:t>
      </w:r>
      <w:r w:rsidR="002E4C2F">
        <w:rPr>
          <w:b/>
          <w:sz w:val="20"/>
          <w:szCs w:val="20"/>
          <w:bdr w:val="none" w:sz="0" w:space="0" w:color="auto" w:frame="1"/>
          <w:lang w:eastAsia="nl-NL"/>
        </w:rPr>
        <w:t>T DEMONSTRATIE</w:t>
      </w:r>
      <w:r w:rsidRPr="002E4C2F">
        <w:rPr>
          <w:b/>
          <w:sz w:val="20"/>
          <w:szCs w:val="20"/>
          <w:bdr w:val="none" w:sz="0" w:space="0" w:color="auto" w:frame="1"/>
          <w:lang w:eastAsia="nl-NL"/>
        </w:rPr>
        <w:t xml:space="preserve">:   </w:t>
      </w:r>
      <w:r w:rsidR="002E4C2F">
        <w:rPr>
          <w:b/>
          <w:sz w:val="20"/>
          <w:szCs w:val="20"/>
          <w:bdr w:val="none" w:sz="0" w:space="0" w:color="auto" w:frame="1"/>
          <w:lang w:eastAsia="nl-NL"/>
        </w:rPr>
        <w:tab/>
      </w:r>
      <w:r w:rsidRPr="002E4C2F">
        <w:rPr>
          <w:b/>
          <w:sz w:val="20"/>
          <w:szCs w:val="20"/>
          <w:bdr w:val="none" w:sz="0" w:space="0" w:color="auto" w:frame="1"/>
          <w:lang w:eastAsia="nl-NL"/>
        </w:rPr>
        <w:t>Jonas Daniël Meijerplein  14.00 uur</w:t>
      </w:r>
      <w:r w:rsidR="002E4C2F" w:rsidRPr="002E4C2F">
        <w:rPr>
          <w:b/>
          <w:sz w:val="36"/>
          <w:szCs w:val="36"/>
          <w:bdr w:val="none" w:sz="0" w:space="0" w:color="auto" w:frame="1"/>
          <w:lang w:eastAsia="nl-NL"/>
        </w:rPr>
        <w:t xml:space="preserve"> </w:t>
      </w:r>
      <w:r w:rsidRPr="002E4C2F">
        <w:rPr>
          <w:b/>
          <w:sz w:val="20"/>
          <w:szCs w:val="20"/>
          <w:bdr w:val="none" w:sz="0" w:space="0" w:color="auto" w:frame="1"/>
          <w:lang w:eastAsia="nl-NL"/>
        </w:rPr>
        <w:br/>
      </w:r>
      <w:r w:rsidR="002E4C2F">
        <w:rPr>
          <w:b/>
          <w:sz w:val="20"/>
          <w:szCs w:val="20"/>
          <w:bdr w:val="none" w:sz="0" w:space="0" w:color="auto" w:frame="1"/>
          <w:lang w:eastAsia="nl-NL"/>
        </w:rPr>
        <w:t xml:space="preserve">SLOTMANIFESTATIE: </w:t>
      </w:r>
      <w:proofErr w:type="gramStart"/>
      <w:r w:rsidR="002E4C2F">
        <w:rPr>
          <w:b/>
          <w:sz w:val="20"/>
          <w:szCs w:val="20"/>
          <w:bdr w:val="none" w:sz="0" w:space="0" w:color="auto" w:frame="1"/>
          <w:lang w:eastAsia="nl-NL"/>
        </w:rPr>
        <w:tab/>
      </w:r>
      <w:r w:rsidRPr="002E4C2F">
        <w:rPr>
          <w:b/>
          <w:sz w:val="20"/>
          <w:szCs w:val="20"/>
          <w:bdr w:val="none" w:sz="0" w:space="0" w:color="auto" w:frame="1"/>
          <w:lang w:eastAsia="nl-NL"/>
        </w:rPr>
        <w:t xml:space="preserve">Dam  </w:t>
      </w:r>
      <w:proofErr w:type="gramEnd"/>
      <w:r w:rsidRPr="002E4C2F">
        <w:rPr>
          <w:b/>
          <w:sz w:val="20"/>
          <w:szCs w:val="20"/>
          <w:bdr w:val="none" w:sz="0" w:space="0" w:color="auto" w:frame="1"/>
          <w:lang w:eastAsia="nl-NL"/>
        </w:rPr>
        <w:t>15.00 uur</w:t>
      </w:r>
      <w:r w:rsidR="003750A6">
        <w:rPr>
          <w:b/>
          <w:sz w:val="20"/>
          <w:szCs w:val="20"/>
          <w:bdr w:val="none" w:sz="0" w:space="0" w:color="auto" w:frame="1"/>
          <w:lang w:eastAsia="nl-NL"/>
        </w:rPr>
        <w:tab/>
      </w:r>
      <w:r w:rsidR="002E4C2F" w:rsidRPr="002E4C2F">
        <w:rPr>
          <w:b/>
          <w:sz w:val="36"/>
          <w:szCs w:val="36"/>
          <w:bdr w:val="none" w:sz="0" w:space="0" w:color="auto" w:frame="1"/>
          <w:lang w:eastAsia="nl-NL"/>
        </w:rPr>
        <w:t>KOM IN VERZET! DOE MEE</w:t>
      </w:r>
      <w:r w:rsidR="003750A6">
        <w:rPr>
          <w:b/>
          <w:sz w:val="36"/>
          <w:szCs w:val="36"/>
          <w:bdr w:val="none" w:sz="0" w:space="0" w:color="auto" w:frame="1"/>
          <w:lang w:eastAsia="nl-NL"/>
        </w:rPr>
        <w:t>! MAAK ÉÉN VUIST!</w:t>
      </w:r>
    </w:p>
    <w:sectPr w:rsidR="002465BC" w:rsidRPr="003750A6" w:rsidSect="00857A87">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579E"/>
    <w:multiLevelType w:val="multilevel"/>
    <w:tmpl w:val="074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40B28"/>
    <w:multiLevelType w:val="hybridMultilevel"/>
    <w:tmpl w:val="3E2EF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2E"/>
    <w:rsid w:val="002465BC"/>
    <w:rsid w:val="002E4C2F"/>
    <w:rsid w:val="003750A6"/>
    <w:rsid w:val="007E4F9A"/>
    <w:rsid w:val="00857A87"/>
    <w:rsid w:val="00B310F8"/>
    <w:rsid w:val="00CA15EE"/>
    <w:rsid w:val="00E429A1"/>
    <w:rsid w:val="00F3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E85C-72ED-4E1F-9372-D3A12A6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link w:val="Kop6Char"/>
    <w:uiPriority w:val="9"/>
    <w:qFormat/>
    <w:rsid w:val="00F3192E"/>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F3192E"/>
    <w:rPr>
      <w:rFonts w:ascii="Times New Roman" w:eastAsia="Times New Roman" w:hAnsi="Times New Roman" w:cs="Times New Roman"/>
      <w:b/>
      <w:bCs/>
      <w:sz w:val="15"/>
      <w:szCs w:val="15"/>
      <w:lang w:eastAsia="nl-NL"/>
    </w:rPr>
  </w:style>
  <w:style w:type="character" w:styleId="Zwaar">
    <w:name w:val="Strong"/>
    <w:basedOn w:val="Standaardalinea-lettertype"/>
    <w:uiPriority w:val="22"/>
    <w:qFormat/>
    <w:rsid w:val="00F3192E"/>
    <w:rPr>
      <w:b/>
      <w:bCs/>
    </w:rPr>
  </w:style>
  <w:style w:type="paragraph" w:styleId="Normaalweb">
    <w:name w:val="Normal (Web)"/>
    <w:basedOn w:val="Standaard"/>
    <w:uiPriority w:val="99"/>
    <w:semiHidden/>
    <w:unhideWhenUsed/>
    <w:rsid w:val="00F319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310F8"/>
  </w:style>
  <w:style w:type="character" w:styleId="Hyperlink">
    <w:name w:val="Hyperlink"/>
    <w:basedOn w:val="Standaardalinea-lettertype"/>
    <w:uiPriority w:val="99"/>
    <w:semiHidden/>
    <w:unhideWhenUsed/>
    <w:rsid w:val="00B310F8"/>
    <w:rPr>
      <w:color w:val="0000FF"/>
      <w:u w:val="single"/>
    </w:rPr>
  </w:style>
  <w:style w:type="paragraph" w:styleId="Geenafstand">
    <w:name w:val="No Spacing"/>
    <w:uiPriority w:val="1"/>
    <w:qFormat/>
    <w:rsid w:val="00B3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ko.buist@kpnmail.nl" TargetMode="External"/><Relationship Id="rId3" Type="http://schemas.openxmlformats.org/officeDocument/2006/relationships/styles" Target="styles.xml"/><Relationship Id="rId7" Type="http://schemas.openxmlformats.org/officeDocument/2006/relationships/hyperlink" Target="mailto:gerko.buist@kpnmai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FB59-87E2-441F-B1B0-0CC55F09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Müter</dc:creator>
  <cp:keywords/>
  <dc:description/>
  <cp:lastModifiedBy>Jan Müter</cp:lastModifiedBy>
  <cp:revision>4</cp:revision>
  <dcterms:created xsi:type="dcterms:W3CDTF">2015-02-11T10:43:00Z</dcterms:created>
  <dcterms:modified xsi:type="dcterms:W3CDTF">2015-02-13T08:16:00Z</dcterms:modified>
</cp:coreProperties>
</file>